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CA" w:rsidRDefault="006066CA"/>
    <w:tbl>
      <w:tblPr>
        <w:tblW w:w="10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0"/>
        <w:gridCol w:w="8430"/>
      </w:tblGrid>
      <w:tr w:rsidR="006066CA" w:rsidRPr="00416D5B">
        <w:tc>
          <w:tcPr>
            <w:tcW w:w="1630" w:type="dxa"/>
          </w:tcPr>
          <w:p w:rsidR="006066CA" w:rsidRPr="00416D5B" w:rsidRDefault="006066CA" w:rsidP="00EE550B">
            <w:pPr>
              <w:rPr>
                <w:rFonts w:ascii="Verdana" w:hAnsi="Verdana"/>
                <w:sz w:val="22"/>
                <w:szCs w:val="22"/>
              </w:rPr>
            </w:pPr>
            <w:r w:rsidRPr="00416D5B">
              <w:rPr>
                <w:rFonts w:ascii="Verdana" w:hAnsi="Verdana"/>
                <w:sz w:val="22"/>
                <w:szCs w:val="22"/>
              </w:rPr>
              <w:t>Auftraggeber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8430" w:type="dxa"/>
          </w:tcPr>
          <w:p w:rsidR="006066CA" w:rsidRDefault="006066CA" w:rsidP="00EE550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Europaschu</w:t>
            </w:r>
            <w:r w:rsidR="003046CB">
              <w:rPr>
                <w:rFonts w:ascii="Verdana" w:hAnsi="Verdana"/>
                <w:sz w:val="24"/>
              </w:rPr>
              <w:t>le (Praxisvolks- und Praxis Neue M</w:t>
            </w:r>
            <w:r w:rsidR="00853623">
              <w:rPr>
                <w:rFonts w:ascii="Verdana" w:hAnsi="Verdana"/>
                <w:sz w:val="24"/>
              </w:rPr>
              <w:t>ittel</w:t>
            </w:r>
            <w:r>
              <w:rPr>
                <w:rFonts w:ascii="Verdana" w:hAnsi="Verdana"/>
                <w:sz w:val="24"/>
              </w:rPr>
              <w:t>schule der</w:t>
            </w:r>
          </w:p>
          <w:p w:rsidR="006066CA" w:rsidRPr="00416D5B" w:rsidRDefault="006066CA" w:rsidP="00EE550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</w:t>
            </w:r>
            <w:r w:rsidRPr="00416D5B">
              <w:rPr>
                <w:rFonts w:ascii="Verdana" w:hAnsi="Verdana"/>
                <w:sz w:val="24"/>
              </w:rPr>
              <w:t>Pädagogische</w:t>
            </w:r>
            <w:r>
              <w:rPr>
                <w:rFonts w:ascii="Verdana" w:hAnsi="Verdana"/>
                <w:sz w:val="24"/>
              </w:rPr>
              <w:t xml:space="preserve">n  Hochschule </w:t>
            </w:r>
            <w:r w:rsidRPr="00416D5B">
              <w:rPr>
                <w:rFonts w:ascii="Verdana" w:hAnsi="Verdana"/>
                <w:sz w:val="24"/>
              </w:rPr>
              <w:t>OÖ</w:t>
            </w:r>
            <w:r w:rsidR="00853623">
              <w:rPr>
                <w:rFonts w:ascii="Verdana" w:hAnsi="Verdana"/>
                <w:sz w:val="24"/>
              </w:rPr>
              <w:t>)</w:t>
            </w:r>
          </w:p>
          <w:p w:rsidR="006066CA" w:rsidRPr="00416D5B" w:rsidRDefault="006066CA" w:rsidP="00EE550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Lederergasse 35</w:t>
            </w:r>
          </w:p>
          <w:p w:rsidR="006066CA" w:rsidRPr="00416D5B" w:rsidRDefault="006066CA" w:rsidP="00EE550B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</w:t>
            </w:r>
            <w:r w:rsidRPr="00416D5B">
              <w:rPr>
                <w:rFonts w:ascii="Verdana" w:hAnsi="Verdana"/>
                <w:sz w:val="24"/>
              </w:rPr>
              <w:t>4020 Linz</w:t>
            </w:r>
          </w:p>
        </w:tc>
      </w:tr>
      <w:tr w:rsidR="007B0A6C" w:rsidRPr="00416D5B" w:rsidTr="009E3B7B">
        <w:tc>
          <w:tcPr>
            <w:tcW w:w="1630" w:type="dxa"/>
          </w:tcPr>
          <w:p w:rsidR="007B0A6C" w:rsidRPr="00416D5B" w:rsidRDefault="007B0A6C" w:rsidP="009E3B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8430" w:type="dxa"/>
          </w:tcPr>
          <w:p w:rsidR="007B0A6C" w:rsidRPr="00416D5B" w:rsidRDefault="007B0A6C" w:rsidP="009E3B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AT98 0100 0000 0503 0673</w:t>
            </w:r>
          </w:p>
        </w:tc>
      </w:tr>
      <w:tr w:rsidR="006066CA" w:rsidRPr="00416D5B">
        <w:tc>
          <w:tcPr>
            <w:tcW w:w="1630" w:type="dxa"/>
          </w:tcPr>
          <w:p w:rsidR="006066CA" w:rsidRPr="00416D5B" w:rsidRDefault="007B0A6C" w:rsidP="00EE55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BIC</w:t>
            </w:r>
          </w:p>
        </w:tc>
        <w:tc>
          <w:tcPr>
            <w:tcW w:w="8430" w:type="dxa"/>
          </w:tcPr>
          <w:p w:rsidR="006066CA" w:rsidRPr="00416D5B" w:rsidRDefault="006066CA" w:rsidP="00EE55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7B0A6C">
              <w:rPr>
                <w:rFonts w:ascii="Verdana" w:hAnsi="Verdana"/>
              </w:rPr>
              <w:t>BUNDATWW</w:t>
            </w:r>
          </w:p>
        </w:tc>
      </w:tr>
    </w:tbl>
    <w:p w:rsidR="006066CA" w:rsidRPr="00F73D18" w:rsidRDefault="006066CA" w:rsidP="00F73D18">
      <w:pPr>
        <w:pStyle w:val="Fuzeile"/>
        <w:ind w:left="-14175"/>
        <w:rPr>
          <w:szCs w:val="16"/>
        </w:rPr>
      </w:pPr>
      <w:bookmarkStart w:id="0" w:name="ztr_lng_1f_lag_f"/>
      <w:r>
        <w:t>BAWAG P.S.K. Bank für Arbeit und Wirtschaft und Österreichische Postsparkasse Aktiengesellschaft</w:t>
      </w:r>
      <w:bookmarkEnd w:id="0"/>
      <w:r w:rsidRPr="00B16919">
        <w:rPr>
          <w:rStyle w:val="Bezugszeichenzeile1"/>
          <w:szCs w:val="16"/>
        </w:rPr>
        <w:t xml:space="preserve"> </w:t>
      </w:r>
      <w:bookmarkStart w:id="1" w:name="zentr_adresse"/>
      <w:r>
        <w:t xml:space="preserve">Sitz in A-1010 Wien, </w:t>
      </w:r>
      <w:proofErr w:type="spellStart"/>
      <w:r>
        <w:t>Seitzergasse</w:t>
      </w:r>
      <w:proofErr w:type="spellEnd"/>
      <w:r>
        <w:t xml:space="preserve"> 2 - 4</w:t>
      </w:r>
      <w:bookmarkEnd w:id="1"/>
      <w:r w:rsidRPr="00B16919">
        <w:rPr>
          <w:rStyle w:val="Bezugszeichenzeile1"/>
          <w:szCs w:val="16"/>
        </w:rPr>
        <w:t xml:space="preserve"> </w:t>
      </w:r>
      <w:bookmarkStart w:id="2" w:name="blz"/>
      <w:r>
        <w:t>60000</w:t>
      </w:r>
      <w:bookmarkEnd w:id="2"/>
      <w:r w:rsidRPr="00B16919">
        <w:rPr>
          <w:rStyle w:val="Bezugszeichenzeile1"/>
          <w:szCs w:val="16"/>
        </w:rPr>
        <w:t xml:space="preserve"> </w:t>
      </w:r>
      <w:bookmarkStart w:id="3" w:name="gericht"/>
      <w:r>
        <w:t>Wien</w:t>
      </w:r>
      <w:bookmarkEnd w:id="3"/>
      <w:r w:rsidRPr="00B16919">
        <w:rPr>
          <w:rStyle w:val="Bezugszeichenzeile1"/>
          <w:szCs w:val="16"/>
        </w:rPr>
        <w:t xml:space="preserve"> </w:t>
      </w:r>
      <w:bookmarkStart w:id="4" w:name="zentr_svctel"/>
      <w:r>
        <w:t>Service-</w:t>
      </w:r>
      <w:proofErr w:type="spellStart"/>
      <w:r>
        <w:t>Tel.Nr</w:t>
      </w:r>
      <w:proofErr w:type="spellEnd"/>
      <w:r>
        <w:t>.: 05 99 05 / 990</w:t>
      </w:r>
      <w:bookmarkEnd w:id="4"/>
      <w:r w:rsidRPr="00B16919">
        <w:t xml:space="preserve"> </w:t>
      </w:r>
      <w:r w:rsidRPr="00B16919">
        <w:rPr>
          <w:rStyle w:val="Bezugszeichenzeile1"/>
          <w:szCs w:val="16"/>
        </w:rPr>
        <w:br/>
      </w:r>
      <w:bookmarkStart w:id="5" w:name="hr_nr"/>
      <w:r>
        <w:t>205340x</w:t>
      </w:r>
      <w:bookmarkEnd w:id="5"/>
      <w:r w:rsidRPr="00B16919">
        <w:rPr>
          <w:rStyle w:val="Bezugszeichenzeile1"/>
          <w:szCs w:val="16"/>
        </w:rPr>
        <w:t xml:space="preserve"> </w:t>
      </w:r>
      <w:bookmarkStart w:id="6" w:name="dvr_nr"/>
      <w:r>
        <w:t>1075217</w:t>
      </w:r>
      <w:bookmarkEnd w:id="6"/>
      <w:r w:rsidRPr="00B16919">
        <w:rPr>
          <w:rStyle w:val="Bezugszeichenzeile1"/>
          <w:szCs w:val="16"/>
        </w:rPr>
        <w:t xml:space="preserve"> </w:t>
      </w:r>
      <w:bookmarkStart w:id="7" w:name="zentr_internet"/>
      <w:r>
        <w:t>www.pskbank.at</w:t>
      </w:r>
      <w:bookmarkEnd w:id="7"/>
      <w:r w:rsidRPr="00B16919">
        <w:rPr>
          <w:rStyle w:val="Bezugszeichenzeile1"/>
          <w:szCs w:val="16"/>
        </w:rPr>
        <w:t xml:space="preserve"> </w:t>
      </w:r>
      <w:bookmarkStart w:id="8" w:name="zentr_email"/>
      <w:r>
        <w:t>info@pskbank.at</w:t>
      </w:r>
      <w:bookmarkEnd w:id="8"/>
      <w:r w:rsidRPr="00B16919">
        <w:t xml:space="preserve"> </w:t>
      </w:r>
      <w:r w:rsidRPr="00B16919">
        <w:rPr>
          <w:rStyle w:val="Bezugszeichenzeile1"/>
          <w:szCs w:val="16"/>
        </w:rPr>
        <w:br/>
      </w:r>
    </w:p>
    <w:p w:rsidR="006066CA" w:rsidRDefault="006066CA" w:rsidP="006066CA">
      <w:pPr>
        <w:pStyle w:val="berschrift1"/>
        <w:rPr>
          <w:rFonts w:ascii="Verdana" w:hAnsi="Verdana"/>
        </w:rPr>
      </w:pPr>
      <w:r w:rsidRPr="00416D5B">
        <w:rPr>
          <w:rFonts w:ascii="Verdana" w:hAnsi="Verdana"/>
        </w:rPr>
        <w:t xml:space="preserve">Eröffnung </w:t>
      </w:r>
    </w:p>
    <w:p w:rsidR="006066CA" w:rsidRDefault="006066CA" w:rsidP="006066CA">
      <w:pPr>
        <w:pStyle w:val="berschrift1"/>
        <w:rPr>
          <w:rFonts w:ascii="Verdana" w:hAnsi="Verdana"/>
        </w:rPr>
      </w:pPr>
      <w:r>
        <w:rPr>
          <w:rFonts w:ascii="Verdana" w:hAnsi="Verdana"/>
        </w:rPr>
        <w:t xml:space="preserve">Abbuchungsauftrag für  </w:t>
      </w:r>
      <w:r w:rsidRPr="00416D5B">
        <w:rPr>
          <w:rFonts w:ascii="Verdana" w:hAnsi="Verdana"/>
        </w:rPr>
        <w:t>Lastschrift</w:t>
      </w:r>
      <w:r>
        <w:rPr>
          <w:rFonts w:ascii="Verdana" w:hAnsi="Verdana"/>
        </w:rPr>
        <w:t>en</w:t>
      </w:r>
      <w:r w:rsidRPr="00416D5B">
        <w:rPr>
          <w:rFonts w:ascii="Verdana" w:hAnsi="Verdana"/>
        </w:rPr>
        <w:t xml:space="preserve"> </w:t>
      </w:r>
      <w:r w:rsidR="007B0A6C">
        <w:rPr>
          <w:rFonts w:ascii="Verdana" w:hAnsi="Verdana"/>
        </w:rPr>
        <w:t>–</w:t>
      </w:r>
      <w:r w:rsidRPr="00416D5B">
        <w:rPr>
          <w:rFonts w:ascii="Verdana" w:hAnsi="Verdana"/>
        </w:rPr>
        <w:t xml:space="preserve"> Einzugsermächtigung</w:t>
      </w:r>
      <w:r w:rsidR="007B0A6C">
        <w:rPr>
          <w:rFonts w:ascii="Verdana" w:hAnsi="Verdana"/>
        </w:rPr>
        <w:t xml:space="preserve"> zur </w:t>
      </w:r>
    </w:p>
    <w:p w:rsidR="007B0A6C" w:rsidRPr="007B0A6C" w:rsidRDefault="007B0A6C" w:rsidP="007B0A6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</w:t>
      </w:r>
      <w:r w:rsidRPr="007B0A6C">
        <w:rPr>
          <w:rFonts w:ascii="Verdana" w:hAnsi="Verdana"/>
          <w:b/>
          <w:sz w:val="24"/>
          <w:szCs w:val="24"/>
        </w:rPr>
        <w:t xml:space="preserve">eiteren </w:t>
      </w:r>
      <w:r>
        <w:rPr>
          <w:rFonts w:ascii="Verdana" w:hAnsi="Verdana"/>
          <w:b/>
          <w:sz w:val="24"/>
          <w:szCs w:val="24"/>
        </w:rPr>
        <w:t>Verwendung der Buchhaltung der P</w:t>
      </w:r>
      <w:r w:rsidRPr="007B0A6C">
        <w:rPr>
          <w:rFonts w:ascii="Verdana" w:hAnsi="Verdana"/>
          <w:b/>
          <w:sz w:val="24"/>
          <w:szCs w:val="24"/>
        </w:rPr>
        <w:t>äd. Hochschule OÖ</w:t>
      </w:r>
    </w:p>
    <w:p w:rsidR="007B0A6C" w:rsidRDefault="007B0A6C" w:rsidP="007B0A6C"/>
    <w:p w:rsidR="007B0A6C" w:rsidRPr="007B0A6C" w:rsidRDefault="007B0A6C" w:rsidP="007B0A6C"/>
    <w:p w:rsidR="006066CA" w:rsidRDefault="006066CA" w:rsidP="006066CA">
      <w:pPr>
        <w:rPr>
          <w:sz w:val="24"/>
        </w:rPr>
      </w:pPr>
    </w:p>
    <w:p w:rsidR="006066CA" w:rsidRDefault="006066CA" w:rsidP="006066CA">
      <w:pPr>
        <w:rPr>
          <w:sz w:val="24"/>
        </w:rPr>
      </w:pPr>
    </w:p>
    <w:p w:rsidR="006066CA" w:rsidRDefault="006066CA" w:rsidP="006066CA">
      <w:pPr>
        <w:pStyle w:val="Textkrper"/>
        <w:jc w:val="left"/>
        <w:rPr>
          <w:rFonts w:ascii="Verdana" w:hAnsi="Verdana"/>
          <w:sz w:val="22"/>
          <w:szCs w:val="22"/>
        </w:rPr>
      </w:pPr>
      <w:r w:rsidRPr="00416D5B">
        <w:rPr>
          <w:rFonts w:ascii="Verdana" w:hAnsi="Verdana"/>
          <w:sz w:val="22"/>
          <w:szCs w:val="22"/>
        </w:rPr>
        <w:t xml:space="preserve">Die </w:t>
      </w:r>
      <w:bookmarkStart w:id="9" w:name="ztr_lng_1f_lag"/>
      <w:r w:rsidRPr="00416D5B">
        <w:rPr>
          <w:rFonts w:ascii="Verdana" w:hAnsi="Verdana"/>
          <w:sz w:val="22"/>
          <w:szCs w:val="22"/>
        </w:rPr>
        <w:t>BAWAG P.S.K. Bank für Arbeit und Wirtschaft und Österreichische Postsparkasse Aktiengesellschaft</w:t>
      </w:r>
      <w:bookmarkEnd w:id="9"/>
      <w:r w:rsidRPr="00416D5B">
        <w:rPr>
          <w:rFonts w:ascii="Verdana" w:hAnsi="Verdana"/>
          <w:sz w:val="22"/>
          <w:szCs w:val="22"/>
        </w:rPr>
        <w:t xml:space="preserve"> wird widerruflich beauftragt, nachfolgenden Dauer-Einzieher  -  gemäß separater Vereinbarung über den Einzug von Forderungen  -  durchzuführen:</w:t>
      </w:r>
    </w:p>
    <w:p w:rsidR="006066CA" w:rsidRDefault="006066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250"/>
      </w:tblGrid>
      <w:tr w:rsidR="00FA387A" w:rsidRPr="00F165D1" w:rsidTr="00D02031">
        <w:trPr>
          <w:trHeight w:val="454"/>
        </w:trPr>
        <w:tc>
          <w:tcPr>
            <w:tcW w:w="3528" w:type="dxa"/>
          </w:tcPr>
          <w:p w:rsidR="00FA387A" w:rsidRPr="00FA387A" w:rsidRDefault="00FA387A" w:rsidP="00D0203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Zahlungspflichtige/r:</w:t>
            </w:r>
          </w:p>
        </w:tc>
        <w:tc>
          <w:tcPr>
            <w:tcW w:w="6250" w:type="dxa"/>
          </w:tcPr>
          <w:p w:rsidR="00FA387A" w:rsidRPr="00F165D1" w:rsidRDefault="00FA387A" w:rsidP="00D02031">
            <w:pPr>
              <w:rPr>
                <w:rFonts w:ascii="Verdana" w:hAnsi="Verdana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FA387A" w:rsidP="00F165D1">
            <w:pPr>
              <w:spacing w:before="12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SozialversicherungsNr</w:t>
            </w:r>
            <w:proofErr w:type="spellEnd"/>
            <w:r>
              <w:rPr>
                <w:rFonts w:ascii="Verdana" w:hAnsi="Verdana"/>
                <w:b/>
              </w:rPr>
              <w:t xml:space="preserve"> und Geb. Datum des </w:t>
            </w:r>
            <w:proofErr w:type="spellStart"/>
            <w:r>
              <w:rPr>
                <w:rFonts w:ascii="Verdana" w:hAnsi="Verdana"/>
                <w:b/>
              </w:rPr>
              <w:t>Zahlungspfl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6250" w:type="dxa"/>
          </w:tcPr>
          <w:p w:rsidR="006066CA" w:rsidRPr="00F165D1" w:rsidRDefault="006066CA">
            <w:pPr>
              <w:rPr>
                <w:rFonts w:ascii="Verdana" w:hAnsi="Verdana"/>
              </w:rPr>
            </w:pPr>
          </w:p>
        </w:tc>
      </w:tr>
      <w:tr w:rsidR="00B71599" w:rsidRPr="00F165D1" w:rsidTr="00F165D1">
        <w:trPr>
          <w:trHeight w:val="454"/>
        </w:trPr>
        <w:tc>
          <w:tcPr>
            <w:tcW w:w="3528" w:type="dxa"/>
          </w:tcPr>
          <w:p w:rsidR="00B71599" w:rsidRPr="00F165D1" w:rsidRDefault="00B71599" w:rsidP="00F165D1">
            <w:pPr>
              <w:spacing w:before="120"/>
              <w:rPr>
                <w:rFonts w:ascii="Verdana" w:hAnsi="Verdana"/>
              </w:rPr>
            </w:pPr>
          </w:p>
          <w:p w:rsidR="00B71599" w:rsidRPr="00FA387A" w:rsidRDefault="00B71599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Adresse:</w:t>
            </w:r>
          </w:p>
          <w:p w:rsidR="00B71599" w:rsidRPr="00F165D1" w:rsidRDefault="00B71599" w:rsidP="00F165D1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6250" w:type="dxa"/>
          </w:tcPr>
          <w:p w:rsidR="00B71599" w:rsidRPr="00F165D1" w:rsidRDefault="00B71599" w:rsidP="00B71599">
            <w:pPr>
              <w:rPr>
                <w:rFonts w:ascii="Verdana" w:hAnsi="Verdana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8F300A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IBAN</w:t>
            </w:r>
          </w:p>
        </w:tc>
        <w:tc>
          <w:tcPr>
            <w:tcW w:w="6250" w:type="dxa"/>
          </w:tcPr>
          <w:p w:rsidR="006066CA" w:rsidRPr="00F165D1" w:rsidRDefault="006066CA">
            <w:pPr>
              <w:rPr>
                <w:rFonts w:ascii="Verdana" w:hAnsi="Verdana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8F300A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BIC</w:t>
            </w:r>
          </w:p>
        </w:tc>
        <w:tc>
          <w:tcPr>
            <w:tcW w:w="6250" w:type="dxa"/>
          </w:tcPr>
          <w:p w:rsidR="006066CA" w:rsidRPr="00F165D1" w:rsidRDefault="006066CA">
            <w:pPr>
              <w:rPr>
                <w:rFonts w:ascii="Verdana" w:hAnsi="Verdana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6066CA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Institut: (Bank)</w:t>
            </w:r>
          </w:p>
        </w:tc>
        <w:tc>
          <w:tcPr>
            <w:tcW w:w="6250" w:type="dxa"/>
          </w:tcPr>
          <w:p w:rsidR="006066CA" w:rsidRPr="00F165D1" w:rsidRDefault="006066CA">
            <w:pPr>
              <w:rPr>
                <w:rFonts w:ascii="Verdana" w:hAnsi="Verdana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6066CA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Name des/r  Schülers/Schülerin:</w:t>
            </w:r>
          </w:p>
        </w:tc>
        <w:tc>
          <w:tcPr>
            <w:tcW w:w="6250" w:type="dxa"/>
          </w:tcPr>
          <w:p w:rsidR="00A41871" w:rsidRPr="00F165D1" w:rsidRDefault="00A41871" w:rsidP="00F165D1">
            <w:pPr>
              <w:spacing w:before="120" w:after="120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6066CA" w:rsidRPr="00F165D1" w:rsidTr="00F165D1">
        <w:trPr>
          <w:trHeight w:val="454"/>
        </w:trPr>
        <w:tc>
          <w:tcPr>
            <w:tcW w:w="3528" w:type="dxa"/>
          </w:tcPr>
          <w:p w:rsidR="006066CA" w:rsidRPr="00FA387A" w:rsidRDefault="00B71599" w:rsidP="00F165D1">
            <w:pPr>
              <w:spacing w:before="120"/>
              <w:rPr>
                <w:rFonts w:ascii="Verdana" w:hAnsi="Verdana"/>
                <w:b/>
              </w:rPr>
            </w:pPr>
            <w:r w:rsidRPr="00FA387A">
              <w:rPr>
                <w:rFonts w:ascii="Verdana" w:hAnsi="Verdana"/>
                <w:b/>
              </w:rPr>
              <w:t>Klasse:  (VS/NM</w:t>
            </w:r>
            <w:r w:rsidR="006066CA" w:rsidRPr="00FA387A">
              <w:rPr>
                <w:rFonts w:ascii="Verdana" w:hAnsi="Verdana"/>
                <w:b/>
              </w:rPr>
              <w:t>S)</w:t>
            </w:r>
          </w:p>
        </w:tc>
        <w:tc>
          <w:tcPr>
            <w:tcW w:w="6250" w:type="dxa"/>
          </w:tcPr>
          <w:p w:rsidR="006066CA" w:rsidRPr="00F165D1" w:rsidRDefault="006066CA" w:rsidP="00FD1E5C">
            <w:pPr>
              <w:spacing w:before="120" w:after="12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</w:tbl>
    <w:p w:rsidR="007B0A6C" w:rsidRDefault="007B0A6C"/>
    <w:p w:rsidR="007B0A6C" w:rsidRDefault="007B0A6C"/>
    <w:p w:rsidR="006066CA" w:rsidRPr="00E1796D" w:rsidRDefault="00390C14" w:rsidP="00E1796D">
      <w:pPr>
        <w:ind w:left="3545"/>
        <w:rPr>
          <w:rFonts w:ascii="Verdana" w:hAnsi="Verdana"/>
          <w:b/>
          <w:sz w:val="40"/>
          <w:szCs w:val="40"/>
        </w:rPr>
      </w:pPr>
      <w:r w:rsidRPr="00E1796D">
        <w:rPr>
          <w:rFonts w:ascii="Verdana" w:hAnsi="Verdana"/>
          <w:b/>
          <w:sz w:val="40"/>
          <w:szCs w:val="40"/>
        </w:rPr>
        <w:t>Bitte leserlich schreiben!</w:t>
      </w:r>
    </w:p>
    <w:p w:rsidR="00F73D18" w:rsidRDefault="00F73D18"/>
    <w:p w:rsidR="007B0A6C" w:rsidRDefault="007B0A6C">
      <w:pPr>
        <w:rPr>
          <w:rFonts w:ascii="Verdana" w:hAnsi="Verdana"/>
          <w:sz w:val="24"/>
          <w:szCs w:val="24"/>
        </w:rPr>
      </w:pPr>
    </w:p>
    <w:p w:rsidR="00FA387A" w:rsidRDefault="00B50D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Verwendungszweck:</w:t>
      </w:r>
      <w:r>
        <w:rPr>
          <w:rFonts w:ascii="Verdana" w:hAnsi="Verdana"/>
          <w:sz w:val="24"/>
          <w:szCs w:val="24"/>
        </w:rPr>
        <w:tab/>
      </w:r>
      <w:r w:rsidR="00FA387A">
        <w:rPr>
          <w:rFonts w:ascii="Verdana" w:hAnsi="Verdana"/>
          <w:sz w:val="24"/>
          <w:szCs w:val="24"/>
        </w:rPr>
        <w:t xml:space="preserve">O  </w:t>
      </w:r>
      <w:r w:rsidRPr="00AA6890">
        <w:rPr>
          <w:rFonts w:ascii="Verdana" w:hAnsi="Verdana"/>
          <w:sz w:val="28"/>
          <w:szCs w:val="28"/>
        </w:rPr>
        <w:t>Ganztagesklasse</w:t>
      </w:r>
    </w:p>
    <w:p w:rsidR="00B50D11" w:rsidRPr="00FA387A" w:rsidRDefault="00FA387A" w:rsidP="00FA387A">
      <w:pPr>
        <w:ind w:left="2127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</w:rPr>
        <w:t xml:space="preserve">O  </w:t>
      </w:r>
      <w:r w:rsidR="006066CA" w:rsidRPr="00FA387A">
        <w:rPr>
          <w:rFonts w:ascii="Verdana" w:hAnsi="Verdana"/>
          <w:sz w:val="28"/>
          <w:szCs w:val="28"/>
        </w:rPr>
        <w:t xml:space="preserve">Nachmittagsbetreuung </w:t>
      </w:r>
      <w:r w:rsidR="006066CA" w:rsidRPr="00FA387A">
        <w:rPr>
          <w:rFonts w:ascii="Verdana" w:hAnsi="Verdana"/>
          <w:sz w:val="22"/>
          <w:szCs w:val="22"/>
        </w:rPr>
        <w:t>(</w:t>
      </w:r>
      <w:r w:rsidRPr="00FA387A">
        <w:rPr>
          <w:rFonts w:ascii="Verdana" w:hAnsi="Verdana"/>
          <w:sz w:val="22"/>
          <w:szCs w:val="22"/>
        </w:rPr>
        <w:t>=</w:t>
      </w:r>
      <w:r w:rsidR="006066CA" w:rsidRPr="00FA387A">
        <w:rPr>
          <w:rFonts w:ascii="Verdana" w:hAnsi="Verdana"/>
          <w:sz w:val="22"/>
          <w:szCs w:val="22"/>
        </w:rPr>
        <w:t xml:space="preserve">NABE) </w:t>
      </w:r>
      <w:r w:rsidRPr="00FA387A">
        <w:rPr>
          <w:rFonts w:ascii="Verdana" w:hAnsi="Verdana"/>
          <w:sz w:val="22"/>
          <w:szCs w:val="22"/>
        </w:rPr>
        <w:t>=</w:t>
      </w:r>
      <w:r w:rsidRPr="00FA387A">
        <w:rPr>
          <w:rFonts w:ascii="Verdana" w:hAnsi="Verdana"/>
          <w:sz w:val="28"/>
          <w:szCs w:val="28"/>
        </w:rPr>
        <w:t xml:space="preserve"> </w:t>
      </w:r>
      <w:r w:rsidRPr="00FA387A">
        <w:rPr>
          <w:rFonts w:ascii="Verdana" w:hAnsi="Verdana"/>
          <w:sz w:val="22"/>
          <w:szCs w:val="22"/>
        </w:rPr>
        <w:t>mit Mittagessen</w:t>
      </w:r>
    </w:p>
    <w:p w:rsidR="006066CA" w:rsidRPr="00F10C98" w:rsidRDefault="00FA387A" w:rsidP="00FA387A">
      <w:pPr>
        <w:ind w:left="2127" w:firstLine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 </w:t>
      </w:r>
      <w:r w:rsidRPr="00FA387A">
        <w:rPr>
          <w:rFonts w:ascii="Verdana" w:hAnsi="Verdana"/>
          <w:sz w:val="28"/>
          <w:szCs w:val="28"/>
        </w:rPr>
        <w:t>nur</w:t>
      </w:r>
      <w:r w:rsidR="006066CA" w:rsidRPr="00FA387A">
        <w:rPr>
          <w:rFonts w:ascii="Verdana" w:hAnsi="Verdana"/>
          <w:sz w:val="28"/>
          <w:szCs w:val="28"/>
        </w:rPr>
        <w:t xml:space="preserve"> Mittagessen</w:t>
      </w:r>
    </w:p>
    <w:p w:rsidR="006066CA" w:rsidRDefault="00D2260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</w:t>
      </w:r>
    </w:p>
    <w:p w:rsidR="007B0A6C" w:rsidRDefault="007B0A6C">
      <w:pPr>
        <w:rPr>
          <w:rFonts w:ascii="Verdana" w:hAnsi="Verdana"/>
          <w:sz w:val="24"/>
          <w:szCs w:val="24"/>
        </w:rPr>
      </w:pPr>
    </w:p>
    <w:p w:rsidR="00FA387A" w:rsidRDefault="00FA387A">
      <w:pPr>
        <w:rPr>
          <w:rFonts w:ascii="Verdana" w:hAnsi="Verdana"/>
          <w:sz w:val="24"/>
          <w:szCs w:val="24"/>
        </w:rPr>
      </w:pPr>
    </w:p>
    <w:p w:rsidR="006066CA" w:rsidRDefault="006066C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Dauer-</w:t>
      </w:r>
      <w:proofErr w:type="spellStart"/>
      <w:r>
        <w:rPr>
          <w:rFonts w:ascii="Verdana" w:hAnsi="Verdana"/>
          <w:sz w:val="24"/>
          <w:szCs w:val="24"/>
        </w:rPr>
        <w:t>Einzieher</w:t>
      </w:r>
      <w:proofErr w:type="spellEnd"/>
      <w:r>
        <w:rPr>
          <w:rFonts w:ascii="Verdana" w:hAnsi="Verdana"/>
          <w:sz w:val="24"/>
          <w:szCs w:val="24"/>
        </w:rPr>
        <w:t xml:space="preserve"> beginnt </w:t>
      </w:r>
      <w:r w:rsidRPr="006066CA">
        <w:rPr>
          <w:rFonts w:ascii="Verdana" w:hAnsi="Verdana"/>
          <w:sz w:val="24"/>
          <w:szCs w:val="24"/>
        </w:rPr>
        <w:t xml:space="preserve"> </w:t>
      </w:r>
      <w:r w:rsidR="00B50D11">
        <w:rPr>
          <w:rFonts w:ascii="Verdana" w:hAnsi="Verdana"/>
          <w:sz w:val="24"/>
          <w:szCs w:val="24"/>
        </w:rPr>
        <w:t xml:space="preserve">ab </w:t>
      </w:r>
      <w:r w:rsidR="00E219E7">
        <w:rPr>
          <w:rFonts w:ascii="Verdana" w:hAnsi="Verdana"/>
          <w:b/>
          <w:sz w:val="24"/>
          <w:szCs w:val="24"/>
        </w:rPr>
        <w:t xml:space="preserve"> </w:t>
      </w:r>
      <w:r w:rsidR="00D5388D">
        <w:rPr>
          <w:rFonts w:ascii="Verdana" w:hAnsi="Verdana"/>
          <w:b/>
          <w:sz w:val="24"/>
          <w:szCs w:val="24"/>
        </w:rPr>
        <w:t xml:space="preserve"> </w:t>
      </w:r>
      <w:r w:rsidR="008F300A">
        <w:rPr>
          <w:rFonts w:ascii="Verdana" w:hAnsi="Verdana"/>
          <w:b/>
          <w:sz w:val="24"/>
          <w:szCs w:val="24"/>
        </w:rPr>
        <w:t xml:space="preserve"> </w:t>
      </w:r>
    </w:p>
    <w:p w:rsidR="006066CA" w:rsidRDefault="006066CA">
      <w:pPr>
        <w:rPr>
          <w:rFonts w:ascii="Verdana" w:hAnsi="Verdana"/>
          <w:sz w:val="24"/>
          <w:szCs w:val="24"/>
        </w:rPr>
      </w:pPr>
    </w:p>
    <w:p w:rsidR="00F73D18" w:rsidRDefault="00F73D18">
      <w:pPr>
        <w:rPr>
          <w:rFonts w:ascii="Verdana" w:hAnsi="Verdana"/>
          <w:sz w:val="24"/>
          <w:szCs w:val="24"/>
        </w:rPr>
      </w:pPr>
    </w:p>
    <w:sectPr w:rsidR="00F73D18" w:rsidSect="00B7159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6066CA"/>
    <w:rsid w:val="00002724"/>
    <w:rsid w:val="00047D3A"/>
    <w:rsid w:val="0005423D"/>
    <w:rsid w:val="000702B8"/>
    <w:rsid w:val="000A5D90"/>
    <w:rsid w:val="000E5BB9"/>
    <w:rsid w:val="000F1D78"/>
    <w:rsid w:val="00130FFC"/>
    <w:rsid w:val="001658F5"/>
    <w:rsid w:val="001F1C3C"/>
    <w:rsid w:val="002226CE"/>
    <w:rsid w:val="00261B65"/>
    <w:rsid w:val="002936B1"/>
    <w:rsid w:val="002B6D9F"/>
    <w:rsid w:val="002E6882"/>
    <w:rsid w:val="003046CB"/>
    <w:rsid w:val="003071A6"/>
    <w:rsid w:val="00382B98"/>
    <w:rsid w:val="00390C14"/>
    <w:rsid w:val="00397E45"/>
    <w:rsid w:val="003C22F5"/>
    <w:rsid w:val="003F2017"/>
    <w:rsid w:val="00417376"/>
    <w:rsid w:val="00423B90"/>
    <w:rsid w:val="00424B77"/>
    <w:rsid w:val="00455351"/>
    <w:rsid w:val="004B6359"/>
    <w:rsid w:val="004E4FBA"/>
    <w:rsid w:val="005001FD"/>
    <w:rsid w:val="00525781"/>
    <w:rsid w:val="00550DFF"/>
    <w:rsid w:val="00562856"/>
    <w:rsid w:val="005D2669"/>
    <w:rsid w:val="005D51D7"/>
    <w:rsid w:val="005E1C2B"/>
    <w:rsid w:val="006066CA"/>
    <w:rsid w:val="00647671"/>
    <w:rsid w:val="006D6505"/>
    <w:rsid w:val="00702A44"/>
    <w:rsid w:val="007635BE"/>
    <w:rsid w:val="007B0A6C"/>
    <w:rsid w:val="007B0CC3"/>
    <w:rsid w:val="007D54E5"/>
    <w:rsid w:val="007D5583"/>
    <w:rsid w:val="007F14DA"/>
    <w:rsid w:val="0084562F"/>
    <w:rsid w:val="00853623"/>
    <w:rsid w:val="00853D3B"/>
    <w:rsid w:val="00884072"/>
    <w:rsid w:val="00893501"/>
    <w:rsid w:val="008C0368"/>
    <w:rsid w:val="008F300A"/>
    <w:rsid w:val="00976803"/>
    <w:rsid w:val="00980D0E"/>
    <w:rsid w:val="009A070B"/>
    <w:rsid w:val="009E3B7B"/>
    <w:rsid w:val="00A052D8"/>
    <w:rsid w:val="00A35FA8"/>
    <w:rsid w:val="00A41871"/>
    <w:rsid w:val="00A50825"/>
    <w:rsid w:val="00A528EE"/>
    <w:rsid w:val="00A741E5"/>
    <w:rsid w:val="00A948C9"/>
    <w:rsid w:val="00AA6890"/>
    <w:rsid w:val="00AD6701"/>
    <w:rsid w:val="00AF78A9"/>
    <w:rsid w:val="00B00743"/>
    <w:rsid w:val="00B50D11"/>
    <w:rsid w:val="00B71599"/>
    <w:rsid w:val="00B773C0"/>
    <w:rsid w:val="00B803E3"/>
    <w:rsid w:val="00C21144"/>
    <w:rsid w:val="00C56228"/>
    <w:rsid w:val="00C70220"/>
    <w:rsid w:val="00CB67E1"/>
    <w:rsid w:val="00CF1FAF"/>
    <w:rsid w:val="00D02031"/>
    <w:rsid w:val="00D02889"/>
    <w:rsid w:val="00D22602"/>
    <w:rsid w:val="00D5388D"/>
    <w:rsid w:val="00D702F6"/>
    <w:rsid w:val="00D76A74"/>
    <w:rsid w:val="00D8305E"/>
    <w:rsid w:val="00D96DBD"/>
    <w:rsid w:val="00DD17FF"/>
    <w:rsid w:val="00DD19E8"/>
    <w:rsid w:val="00DE1A4A"/>
    <w:rsid w:val="00E00320"/>
    <w:rsid w:val="00E1796D"/>
    <w:rsid w:val="00E219E7"/>
    <w:rsid w:val="00E61F2C"/>
    <w:rsid w:val="00EE550B"/>
    <w:rsid w:val="00F04BE9"/>
    <w:rsid w:val="00F10C98"/>
    <w:rsid w:val="00F11EC3"/>
    <w:rsid w:val="00F165D1"/>
    <w:rsid w:val="00F275EC"/>
    <w:rsid w:val="00F73D18"/>
    <w:rsid w:val="00FA24B7"/>
    <w:rsid w:val="00FA387A"/>
    <w:rsid w:val="00FC711F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66CA"/>
  </w:style>
  <w:style w:type="paragraph" w:styleId="berschrift1">
    <w:name w:val="heading 1"/>
    <w:basedOn w:val="Standard"/>
    <w:next w:val="Standard"/>
    <w:qFormat/>
    <w:rsid w:val="006066CA"/>
    <w:pPr>
      <w:keepNext/>
      <w:tabs>
        <w:tab w:val="left" w:pos="993"/>
      </w:tabs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66CA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6066CA"/>
    <w:pPr>
      <w:jc w:val="both"/>
    </w:pPr>
    <w:rPr>
      <w:sz w:val="24"/>
    </w:rPr>
  </w:style>
  <w:style w:type="character" w:customStyle="1" w:styleId="Bezugszeichenzeile1">
    <w:name w:val="Bezugszeichenzeile 1"/>
    <w:basedOn w:val="Absatz-Standardschriftart"/>
    <w:rsid w:val="006066CA"/>
    <w:rPr>
      <w:sz w:val="16"/>
    </w:rPr>
  </w:style>
  <w:style w:type="table" w:styleId="Tabellengitternetz">
    <w:name w:val="Table Grid"/>
    <w:basedOn w:val="NormaleTabelle"/>
    <w:rsid w:val="0060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F1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Auftraggeber:</vt:lpstr>
    </vt:vector>
  </TitlesOfParts>
  <Company>phlinz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Auftraggeber:</dc:title>
  <dc:creator>fuchss</dc:creator>
  <cp:lastModifiedBy>fuchss</cp:lastModifiedBy>
  <cp:revision>6</cp:revision>
  <cp:lastPrinted>2019-05-24T07:53:00Z</cp:lastPrinted>
  <dcterms:created xsi:type="dcterms:W3CDTF">2017-09-05T10:18:00Z</dcterms:created>
  <dcterms:modified xsi:type="dcterms:W3CDTF">2019-05-24T07:54:00Z</dcterms:modified>
</cp:coreProperties>
</file>